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29" w:rsidRPr="00B24089" w:rsidRDefault="005E3929" w:rsidP="005E3929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 w:rsidRPr="00B24089">
        <w:rPr>
          <w:rFonts w:ascii="Times New Roman" w:hAnsi="Times New Roman"/>
          <w:b/>
          <w:bCs/>
          <w:sz w:val="28"/>
        </w:rPr>
        <w:t>Виртуальное информационное пространство библиотеки                                             в помощь экологическому   просвещению пользователей</w:t>
      </w:r>
    </w:p>
    <w:p w:rsidR="005E3929" w:rsidRPr="00B24089" w:rsidRDefault="005E3929" w:rsidP="005E3929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5E3929" w:rsidRPr="00B24089" w:rsidRDefault="005E3929" w:rsidP="005E3929">
      <w:pPr>
        <w:spacing w:line="240" w:lineRule="auto"/>
        <w:ind w:firstLine="709"/>
        <w:jc w:val="right"/>
        <w:rPr>
          <w:rFonts w:ascii="Times New Roman" w:hAnsi="Times New Roman"/>
          <w:bCs/>
          <w:iCs/>
          <w:sz w:val="24"/>
        </w:rPr>
      </w:pPr>
      <w:r w:rsidRPr="00B24089">
        <w:rPr>
          <w:rFonts w:ascii="Times New Roman" w:hAnsi="Times New Roman"/>
          <w:bCs/>
          <w:i/>
          <w:iCs/>
          <w:sz w:val="24"/>
        </w:rPr>
        <w:t>Мы научились  летать в воздухе, как птицы,</w:t>
      </w:r>
    </w:p>
    <w:p w:rsidR="005E3929" w:rsidRPr="00B24089" w:rsidRDefault="005E3929" w:rsidP="005E3929">
      <w:pPr>
        <w:spacing w:line="240" w:lineRule="auto"/>
        <w:ind w:firstLine="709"/>
        <w:jc w:val="right"/>
        <w:rPr>
          <w:rFonts w:ascii="Times New Roman" w:hAnsi="Times New Roman"/>
          <w:bCs/>
          <w:iCs/>
          <w:sz w:val="24"/>
        </w:rPr>
      </w:pPr>
      <w:r w:rsidRPr="00B24089">
        <w:rPr>
          <w:rFonts w:ascii="Times New Roman" w:hAnsi="Times New Roman"/>
          <w:bCs/>
          <w:i/>
          <w:iCs/>
          <w:sz w:val="24"/>
        </w:rPr>
        <w:t xml:space="preserve"> плавать в воде, как рыбы,</w:t>
      </w:r>
    </w:p>
    <w:p w:rsidR="005E3929" w:rsidRPr="00B24089" w:rsidRDefault="005E3929" w:rsidP="005E3929">
      <w:pPr>
        <w:spacing w:line="240" w:lineRule="auto"/>
        <w:ind w:firstLine="709"/>
        <w:jc w:val="right"/>
        <w:rPr>
          <w:rFonts w:ascii="Times New Roman" w:hAnsi="Times New Roman"/>
          <w:bCs/>
          <w:iCs/>
          <w:sz w:val="24"/>
        </w:rPr>
      </w:pPr>
      <w:r w:rsidRPr="00B24089">
        <w:rPr>
          <w:rFonts w:ascii="Times New Roman" w:hAnsi="Times New Roman"/>
          <w:bCs/>
          <w:i/>
          <w:iCs/>
          <w:sz w:val="24"/>
        </w:rPr>
        <w:t xml:space="preserve"> теперь нам осталось научиться </w:t>
      </w:r>
      <w:proofErr w:type="gramStart"/>
      <w:r w:rsidRPr="00B24089">
        <w:rPr>
          <w:rFonts w:ascii="Times New Roman" w:hAnsi="Times New Roman"/>
          <w:bCs/>
          <w:i/>
          <w:iCs/>
          <w:sz w:val="24"/>
        </w:rPr>
        <w:t>только</w:t>
      </w:r>
      <w:proofErr w:type="gramEnd"/>
      <w:r w:rsidRPr="00B24089">
        <w:rPr>
          <w:rFonts w:ascii="Times New Roman" w:hAnsi="Times New Roman"/>
          <w:bCs/>
          <w:i/>
          <w:iCs/>
          <w:sz w:val="24"/>
        </w:rPr>
        <w:t xml:space="preserve"> жить, как люди.</w:t>
      </w:r>
    </w:p>
    <w:p w:rsidR="005E3929" w:rsidRPr="00B24089" w:rsidRDefault="005E3929" w:rsidP="005E3929">
      <w:pPr>
        <w:spacing w:line="240" w:lineRule="auto"/>
        <w:ind w:firstLine="709"/>
        <w:jc w:val="right"/>
        <w:rPr>
          <w:rFonts w:ascii="Times New Roman" w:hAnsi="Times New Roman"/>
          <w:bCs/>
          <w:iCs/>
          <w:sz w:val="28"/>
        </w:rPr>
      </w:pPr>
      <w:r w:rsidRPr="00B24089">
        <w:rPr>
          <w:rFonts w:ascii="Times New Roman" w:hAnsi="Times New Roman"/>
          <w:bCs/>
          <w:i/>
          <w:iCs/>
          <w:sz w:val="24"/>
        </w:rPr>
        <w:t>Бернард Шоу</w:t>
      </w:r>
    </w:p>
    <w:p w:rsidR="005E3929" w:rsidRPr="00B24089" w:rsidRDefault="005E3929" w:rsidP="005E3929">
      <w:pPr>
        <w:spacing w:line="240" w:lineRule="auto"/>
        <w:jc w:val="right"/>
        <w:rPr>
          <w:rFonts w:ascii="Times New Roman" w:hAnsi="Times New Roman"/>
          <w:bCs/>
          <w:sz w:val="28"/>
        </w:rPr>
      </w:pP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iCs/>
          <w:sz w:val="28"/>
        </w:rPr>
      </w:pPr>
      <w:r w:rsidRPr="00516DFF">
        <w:rPr>
          <w:rFonts w:ascii="Times New Roman" w:hAnsi="Times New Roman"/>
          <w:bCs/>
          <w:iCs/>
          <w:sz w:val="28"/>
        </w:rPr>
        <w:t xml:space="preserve">2017 год – Год экологии в России. Проблемы, находки, путь реализации </w:t>
      </w:r>
      <w:r w:rsidRPr="00516DFF">
        <w:rPr>
          <w:rFonts w:ascii="Times New Roman" w:hAnsi="Times New Roman"/>
          <w:bCs/>
          <w:sz w:val="28"/>
        </w:rPr>
        <w:t>экологического просвещения пользователей представлены в опыте</w:t>
      </w:r>
      <w:r w:rsidRPr="00516DFF">
        <w:rPr>
          <w:rFonts w:ascii="Times New Roman" w:hAnsi="Times New Roman"/>
          <w:bCs/>
          <w:iCs/>
          <w:sz w:val="28"/>
        </w:rPr>
        <w:t xml:space="preserve"> работы, который я назвала «Траектория  </w:t>
      </w:r>
      <w:proofErr w:type="spellStart"/>
      <w:r w:rsidRPr="00516DFF">
        <w:rPr>
          <w:rFonts w:ascii="Times New Roman" w:hAnsi="Times New Roman"/>
          <w:bCs/>
          <w:iCs/>
          <w:sz w:val="28"/>
        </w:rPr>
        <w:t>Николо-Погореловской</w:t>
      </w:r>
      <w:proofErr w:type="spellEnd"/>
      <w:r w:rsidRPr="00516DFF">
        <w:rPr>
          <w:rFonts w:ascii="Times New Roman" w:hAnsi="Times New Roman"/>
          <w:bCs/>
          <w:iCs/>
          <w:sz w:val="28"/>
        </w:rPr>
        <w:t xml:space="preserve"> сельской  библиотеки  в виртуальном пространстве».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iCs/>
          <w:sz w:val="28"/>
        </w:rPr>
      </w:pPr>
      <w:r w:rsidRPr="00516DFF">
        <w:rPr>
          <w:rFonts w:ascii="Times New Roman" w:hAnsi="Times New Roman"/>
          <w:bCs/>
          <w:iCs/>
          <w:sz w:val="28"/>
        </w:rPr>
        <w:t>Чтобы быть ближе к читателю, я публикую свои материалы в интернете. Как я к этому пришла?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iCs/>
          <w:sz w:val="28"/>
        </w:rPr>
      </w:pPr>
      <w:r w:rsidRPr="00516DFF">
        <w:rPr>
          <w:rFonts w:ascii="Times New Roman" w:hAnsi="Times New Roman"/>
          <w:bCs/>
          <w:iCs/>
          <w:sz w:val="28"/>
        </w:rPr>
        <w:t>На интернет – портале «</w:t>
      </w:r>
      <w:proofErr w:type="gramStart"/>
      <w:r w:rsidRPr="00516DFF">
        <w:rPr>
          <w:rFonts w:ascii="Times New Roman" w:hAnsi="Times New Roman"/>
          <w:bCs/>
          <w:iCs/>
          <w:sz w:val="28"/>
          <w:lang w:val="en-US"/>
        </w:rPr>
        <w:t>Pro</w:t>
      </w:r>
      <w:proofErr w:type="gramEnd"/>
      <w:r w:rsidRPr="00516DFF">
        <w:rPr>
          <w:rFonts w:ascii="Times New Roman" w:hAnsi="Times New Roman"/>
          <w:bCs/>
          <w:iCs/>
          <w:sz w:val="28"/>
        </w:rPr>
        <w:t>Школу.</w:t>
      </w:r>
      <w:proofErr w:type="spellStart"/>
      <w:r w:rsidRPr="00516DFF">
        <w:rPr>
          <w:rFonts w:ascii="Times New Roman" w:hAnsi="Times New Roman"/>
          <w:bCs/>
          <w:iCs/>
          <w:sz w:val="28"/>
          <w:lang w:val="en-US"/>
        </w:rPr>
        <w:t>ru</w:t>
      </w:r>
      <w:proofErr w:type="spellEnd"/>
      <w:r w:rsidRPr="00516DFF">
        <w:rPr>
          <w:rFonts w:ascii="Times New Roman" w:hAnsi="Times New Roman"/>
          <w:bCs/>
          <w:iCs/>
          <w:sz w:val="28"/>
        </w:rPr>
        <w:t xml:space="preserve">» у меня личная страница – </w:t>
      </w:r>
      <w:proofErr w:type="spellStart"/>
      <w:r w:rsidRPr="00516DFF">
        <w:rPr>
          <w:rFonts w:ascii="Times New Roman" w:hAnsi="Times New Roman"/>
          <w:bCs/>
          <w:iCs/>
          <w:sz w:val="28"/>
        </w:rPr>
        <w:t>Салимова</w:t>
      </w:r>
      <w:proofErr w:type="spellEnd"/>
      <w:r w:rsidRPr="00516DFF">
        <w:rPr>
          <w:rFonts w:ascii="Times New Roman" w:hAnsi="Times New Roman"/>
          <w:bCs/>
          <w:iCs/>
          <w:sz w:val="28"/>
        </w:rPr>
        <w:t xml:space="preserve"> </w:t>
      </w:r>
      <w:proofErr w:type="spellStart"/>
      <w:r w:rsidRPr="00516DFF">
        <w:rPr>
          <w:rFonts w:ascii="Times New Roman" w:hAnsi="Times New Roman"/>
          <w:bCs/>
          <w:iCs/>
          <w:sz w:val="28"/>
        </w:rPr>
        <w:t>Мадина</w:t>
      </w:r>
      <w:proofErr w:type="spellEnd"/>
      <w:r w:rsidRPr="00516DFF">
        <w:rPr>
          <w:rFonts w:ascii="Times New Roman" w:hAnsi="Times New Roman"/>
          <w:bCs/>
          <w:iCs/>
          <w:sz w:val="28"/>
        </w:rPr>
        <w:t xml:space="preserve"> </w:t>
      </w:r>
      <w:proofErr w:type="spellStart"/>
      <w:r w:rsidRPr="00516DFF">
        <w:rPr>
          <w:rFonts w:ascii="Times New Roman" w:hAnsi="Times New Roman"/>
          <w:bCs/>
          <w:iCs/>
          <w:sz w:val="28"/>
        </w:rPr>
        <w:t>Ганиятулловна</w:t>
      </w:r>
      <w:proofErr w:type="spellEnd"/>
      <w:r w:rsidRPr="00516DFF">
        <w:rPr>
          <w:rFonts w:ascii="Times New Roman" w:hAnsi="Times New Roman"/>
          <w:bCs/>
          <w:iCs/>
          <w:sz w:val="28"/>
        </w:rPr>
        <w:t xml:space="preserve">. Открыла папку «Я – библиотекарь». В ней собираю свои библиотечные материалы. Загрузка долгая и </w:t>
      </w:r>
      <w:proofErr w:type="spellStart"/>
      <w:r w:rsidRPr="00516DFF">
        <w:rPr>
          <w:rFonts w:ascii="Times New Roman" w:hAnsi="Times New Roman"/>
          <w:bCs/>
          <w:iCs/>
          <w:sz w:val="28"/>
        </w:rPr>
        <w:t>пробематичная</w:t>
      </w:r>
      <w:proofErr w:type="spellEnd"/>
      <w:r w:rsidRPr="00516DFF">
        <w:rPr>
          <w:rFonts w:ascii="Times New Roman" w:hAnsi="Times New Roman"/>
          <w:bCs/>
          <w:iCs/>
          <w:sz w:val="28"/>
        </w:rPr>
        <w:t>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iCs/>
          <w:sz w:val="28"/>
        </w:rPr>
      </w:pPr>
      <w:r w:rsidRPr="00516DFF">
        <w:rPr>
          <w:rFonts w:ascii="Times New Roman" w:hAnsi="Times New Roman"/>
          <w:bCs/>
          <w:iCs/>
          <w:sz w:val="28"/>
        </w:rPr>
        <w:t>Поэтому на новом проекте «</w:t>
      </w:r>
      <w:proofErr w:type="spellStart"/>
      <w:r w:rsidRPr="00516DFF">
        <w:rPr>
          <w:rFonts w:ascii="Times New Roman" w:hAnsi="Times New Roman"/>
          <w:bCs/>
          <w:iCs/>
          <w:sz w:val="28"/>
        </w:rPr>
        <w:t>Видеоуроки</w:t>
      </w:r>
      <w:proofErr w:type="spellEnd"/>
      <w:r w:rsidRPr="00516DFF">
        <w:rPr>
          <w:rFonts w:ascii="Times New Roman" w:hAnsi="Times New Roman"/>
          <w:bCs/>
          <w:iCs/>
          <w:sz w:val="28"/>
        </w:rPr>
        <w:t xml:space="preserve">»  открыла «Мой профиль». Здесь лёгкая загрузка презентаций и материалов в программе </w:t>
      </w:r>
      <w:r w:rsidRPr="00516DFF">
        <w:rPr>
          <w:rFonts w:ascii="Times New Roman" w:hAnsi="Times New Roman"/>
          <w:bCs/>
          <w:iCs/>
          <w:sz w:val="28"/>
          <w:lang w:val="en-US"/>
        </w:rPr>
        <w:t>Word</w:t>
      </w:r>
      <w:r w:rsidRPr="00516DFF">
        <w:rPr>
          <w:rFonts w:ascii="Times New Roman" w:hAnsi="Times New Roman"/>
          <w:bCs/>
          <w:iCs/>
          <w:sz w:val="28"/>
        </w:rPr>
        <w:t xml:space="preserve"> и </w:t>
      </w:r>
      <w:proofErr w:type="gramStart"/>
      <w:r w:rsidRPr="00516DFF">
        <w:rPr>
          <w:rFonts w:ascii="Times New Roman" w:hAnsi="Times New Roman"/>
          <w:bCs/>
          <w:iCs/>
          <w:sz w:val="28"/>
        </w:rPr>
        <w:t>интернет-олимпиады</w:t>
      </w:r>
      <w:proofErr w:type="gramEnd"/>
      <w:r w:rsidRPr="00516DFF">
        <w:rPr>
          <w:rFonts w:ascii="Times New Roman" w:hAnsi="Times New Roman"/>
          <w:bCs/>
          <w:iCs/>
          <w:sz w:val="28"/>
        </w:rPr>
        <w:t>.  Очень скромный оказался профиль.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iCs/>
          <w:sz w:val="28"/>
        </w:rPr>
      </w:pPr>
      <w:r w:rsidRPr="00516DFF">
        <w:rPr>
          <w:rFonts w:ascii="Times New Roman" w:hAnsi="Times New Roman"/>
          <w:bCs/>
          <w:iCs/>
          <w:sz w:val="28"/>
        </w:rPr>
        <w:t>Тогда на  проекте «Мульти-урок» создала сайт библиотекаря «</w:t>
      </w:r>
      <w:proofErr w:type="spellStart"/>
      <w:r w:rsidRPr="00516DFF">
        <w:rPr>
          <w:rFonts w:ascii="Times New Roman" w:hAnsi="Times New Roman"/>
          <w:bCs/>
          <w:iCs/>
          <w:sz w:val="28"/>
        </w:rPr>
        <w:t>Салимова</w:t>
      </w:r>
      <w:proofErr w:type="spellEnd"/>
      <w:r w:rsidRPr="00516DFF">
        <w:rPr>
          <w:rFonts w:ascii="Times New Roman" w:hAnsi="Times New Roman"/>
          <w:bCs/>
          <w:iCs/>
          <w:sz w:val="28"/>
        </w:rPr>
        <w:t xml:space="preserve"> </w:t>
      </w:r>
      <w:proofErr w:type="spellStart"/>
      <w:r w:rsidRPr="00516DFF">
        <w:rPr>
          <w:rFonts w:ascii="Times New Roman" w:hAnsi="Times New Roman"/>
          <w:bCs/>
          <w:iCs/>
          <w:sz w:val="28"/>
        </w:rPr>
        <w:t>Мадина</w:t>
      </w:r>
      <w:proofErr w:type="spellEnd"/>
      <w:r w:rsidRPr="00516DFF">
        <w:rPr>
          <w:rFonts w:ascii="Times New Roman" w:hAnsi="Times New Roman"/>
          <w:bCs/>
          <w:iCs/>
          <w:sz w:val="28"/>
        </w:rPr>
        <w:t xml:space="preserve"> </w:t>
      </w:r>
      <w:proofErr w:type="spellStart"/>
      <w:r w:rsidRPr="00516DFF">
        <w:rPr>
          <w:rFonts w:ascii="Times New Roman" w:hAnsi="Times New Roman"/>
          <w:bCs/>
          <w:iCs/>
          <w:sz w:val="28"/>
        </w:rPr>
        <w:t>Ганиятулловна</w:t>
      </w:r>
      <w:proofErr w:type="spellEnd"/>
      <w:r w:rsidRPr="00516DFF">
        <w:rPr>
          <w:rFonts w:ascii="Times New Roman" w:hAnsi="Times New Roman"/>
          <w:bCs/>
          <w:iCs/>
          <w:sz w:val="28"/>
        </w:rPr>
        <w:t xml:space="preserve">». Как библиотекарь информирую в блоге. Загружаю документы в программе </w:t>
      </w:r>
      <w:r w:rsidRPr="00516DFF">
        <w:rPr>
          <w:rFonts w:ascii="Times New Roman" w:hAnsi="Times New Roman"/>
          <w:bCs/>
          <w:iCs/>
          <w:sz w:val="28"/>
          <w:lang w:val="en-US"/>
        </w:rPr>
        <w:t>Word</w:t>
      </w:r>
      <w:r w:rsidRPr="00516DFF">
        <w:rPr>
          <w:rFonts w:ascii="Times New Roman" w:hAnsi="Times New Roman"/>
          <w:bCs/>
          <w:iCs/>
          <w:sz w:val="28"/>
        </w:rPr>
        <w:t>, презентации, видео и фото. Как библиотекарь информирую в блоге. Но сайт-то учительский! Хотелось для всех читателей и коллег-библиотекарей.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iCs/>
          <w:sz w:val="28"/>
        </w:rPr>
      </w:pPr>
      <w:r w:rsidRPr="00516DFF">
        <w:rPr>
          <w:rFonts w:ascii="Times New Roman" w:hAnsi="Times New Roman"/>
          <w:bCs/>
          <w:iCs/>
          <w:sz w:val="28"/>
        </w:rPr>
        <w:t xml:space="preserve">Тогда я нашла выход  в </w:t>
      </w:r>
      <w:proofErr w:type="spellStart"/>
      <w:r w:rsidRPr="00516DFF">
        <w:rPr>
          <w:rFonts w:ascii="Times New Roman" w:hAnsi="Times New Roman"/>
          <w:bCs/>
          <w:iCs/>
          <w:sz w:val="28"/>
        </w:rPr>
        <w:t>соцсетях</w:t>
      </w:r>
      <w:proofErr w:type="spellEnd"/>
      <w:r w:rsidRPr="00516DFF">
        <w:rPr>
          <w:rFonts w:ascii="Times New Roman" w:hAnsi="Times New Roman"/>
          <w:bCs/>
          <w:iCs/>
          <w:sz w:val="28"/>
        </w:rPr>
        <w:t>: на ОДНОКЛАССНИКАХ создала группу «</w:t>
      </w:r>
      <w:proofErr w:type="spellStart"/>
      <w:r w:rsidRPr="00516DFF">
        <w:rPr>
          <w:rFonts w:ascii="Times New Roman" w:hAnsi="Times New Roman"/>
          <w:bCs/>
          <w:iCs/>
          <w:sz w:val="28"/>
        </w:rPr>
        <w:t>Николо-Погореловская</w:t>
      </w:r>
      <w:proofErr w:type="spellEnd"/>
      <w:r w:rsidRPr="00516DFF">
        <w:rPr>
          <w:rFonts w:ascii="Times New Roman" w:hAnsi="Times New Roman"/>
          <w:bCs/>
          <w:iCs/>
          <w:sz w:val="28"/>
        </w:rPr>
        <w:t xml:space="preserve"> библиотека». Это самая действенная связь с читателем. Здесь и фото, и видео, библиотечные и сельские новости. </w:t>
      </w:r>
      <w:proofErr w:type="gramStart"/>
      <w:r w:rsidRPr="00516DFF">
        <w:rPr>
          <w:rFonts w:ascii="Times New Roman" w:hAnsi="Times New Roman"/>
          <w:bCs/>
          <w:iCs/>
          <w:sz w:val="28"/>
        </w:rPr>
        <w:t>В группу вошли мои коллеги из районной и сельских библиотек.</w:t>
      </w:r>
      <w:proofErr w:type="gramEnd"/>
      <w:r w:rsidRPr="00516DFF">
        <w:rPr>
          <w:rFonts w:ascii="Times New Roman" w:hAnsi="Times New Roman"/>
          <w:bCs/>
          <w:iCs/>
          <w:sz w:val="28"/>
        </w:rPr>
        <w:t xml:space="preserve"> Но опять проблема: презентации и материалы в программе </w:t>
      </w:r>
      <w:r w:rsidRPr="00516DFF">
        <w:rPr>
          <w:rFonts w:ascii="Times New Roman" w:hAnsi="Times New Roman"/>
          <w:bCs/>
          <w:iCs/>
          <w:sz w:val="28"/>
          <w:lang w:val="en-US"/>
        </w:rPr>
        <w:t>Word</w:t>
      </w:r>
      <w:r w:rsidRPr="00516DFF">
        <w:rPr>
          <w:rFonts w:ascii="Times New Roman" w:hAnsi="Times New Roman"/>
          <w:bCs/>
          <w:iCs/>
          <w:sz w:val="28"/>
        </w:rPr>
        <w:t xml:space="preserve">  не загрузить, я вставляла ссылки  на их публикацию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iCs/>
          <w:sz w:val="28"/>
        </w:rPr>
      </w:pPr>
      <w:r w:rsidRPr="00516DFF">
        <w:rPr>
          <w:rFonts w:ascii="Times New Roman" w:hAnsi="Times New Roman"/>
          <w:bCs/>
          <w:iCs/>
          <w:sz w:val="28"/>
        </w:rPr>
        <w:t>Чтобы поделиться своими наработками, поместить всё в одном месте, разложив по полочкам, пришлось создать сайт «</w:t>
      </w:r>
      <w:proofErr w:type="spellStart"/>
      <w:r w:rsidRPr="00516DFF">
        <w:rPr>
          <w:rFonts w:ascii="Times New Roman" w:hAnsi="Times New Roman"/>
          <w:bCs/>
          <w:iCs/>
          <w:sz w:val="28"/>
        </w:rPr>
        <w:t>Николо-Погореловская</w:t>
      </w:r>
      <w:proofErr w:type="spellEnd"/>
      <w:r w:rsidRPr="00516DFF">
        <w:rPr>
          <w:rFonts w:ascii="Times New Roman" w:hAnsi="Times New Roman"/>
          <w:bCs/>
          <w:iCs/>
          <w:sz w:val="28"/>
        </w:rPr>
        <w:t xml:space="preserve"> </w:t>
      </w:r>
      <w:r w:rsidRPr="00516DFF">
        <w:rPr>
          <w:rFonts w:ascii="Times New Roman" w:hAnsi="Times New Roman"/>
          <w:bCs/>
          <w:iCs/>
          <w:sz w:val="28"/>
        </w:rPr>
        <w:lastRenderedPageBreak/>
        <w:t xml:space="preserve">библиотека». Загружаю свои файлы. Сайт пока на стадии разработки. Это история о моём пути в пространство интернет. 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color w:val="auto"/>
          <w:sz w:val="28"/>
          <w:shd w:val="clear" w:color="auto" w:fill="FFFFFF"/>
        </w:rPr>
      </w:pPr>
      <w:r w:rsidRPr="00516DFF">
        <w:rPr>
          <w:rFonts w:ascii="Times New Roman" w:hAnsi="Times New Roman"/>
          <w:bCs/>
          <w:iCs/>
          <w:sz w:val="28"/>
        </w:rPr>
        <w:t xml:space="preserve"> Теперь об экологии. </w:t>
      </w:r>
      <w:r w:rsidRPr="00516DFF">
        <w:rPr>
          <w:rFonts w:ascii="Times New Roman" w:hAnsi="Times New Roman"/>
          <w:color w:val="auto"/>
          <w:sz w:val="28"/>
          <w:shd w:val="clear" w:color="auto" w:fill="FFFFFF"/>
        </w:rPr>
        <w:t>13 апреля в читальном зале центральной районной библиотеки состоялся круглый стол "Молодежь. Экология. Библиотека" в рамках всероссийской библиотечной акции единого дня действий "День экологических знаний".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color w:val="auto"/>
          <w:sz w:val="28"/>
          <w:shd w:val="clear" w:color="auto" w:fill="FFFFFF"/>
        </w:rPr>
      </w:pPr>
      <w:r w:rsidRPr="00516DFF">
        <w:rPr>
          <w:rFonts w:ascii="Times New Roman" w:hAnsi="Times New Roman"/>
          <w:color w:val="auto"/>
          <w:sz w:val="28"/>
          <w:shd w:val="clear" w:color="auto" w:fill="FFFFFF"/>
        </w:rPr>
        <w:t xml:space="preserve"> Об участии молодежи в решении экологических проблем на селе рассказывала я в увлекательной форме, представив календарь экологических дат и проделанную работу с юными читателями. Предлагаю перелистать календарь экологических дат своеобразный план работы и зримый отчёт о </w:t>
      </w:r>
      <w:proofErr w:type="gramStart"/>
      <w:r w:rsidRPr="00516DFF">
        <w:rPr>
          <w:rFonts w:ascii="Times New Roman" w:hAnsi="Times New Roman"/>
          <w:color w:val="auto"/>
          <w:sz w:val="28"/>
          <w:shd w:val="clear" w:color="auto" w:fill="FFFFFF"/>
        </w:rPr>
        <w:t>проделанном</w:t>
      </w:r>
      <w:proofErr w:type="gramEnd"/>
      <w:r w:rsidRPr="00516DFF">
        <w:rPr>
          <w:rFonts w:ascii="Times New Roman" w:hAnsi="Times New Roman"/>
          <w:color w:val="auto"/>
          <w:sz w:val="28"/>
          <w:shd w:val="clear" w:color="auto" w:fill="FFFFFF"/>
        </w:rPr>
        <w:t xml:space="preserve"> (частично), информация о дате и книгах.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color w:val="auto"/>
          <w:sz w:val="28"/>
          <w:shd w:val="clear" w:color="auto" w:fill="FFFFFF"/>
        </w:rPr>
      </w:pPr>
      <w:r w:rsidRPr="00516DFF">
        <w:rPr>
          <w:rFonts w:ascii="Times New Roman" w:hAnsi="Times New Roman"/>
          <w:color w:val="auto"/>
          <w:sz w:val="28"/>
          <w:shd w:val="clear" w:color="auto" w:fill="FFFFFF"/>
        </w:rPr>
        <w:t>К Году экологии оформлены постоянно действующая и мобильная  книжные выставки. К Году экологии оформлены постоянно действующая и мобильная  книжные выставки.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color w:val="auto"/>
          <w:sz w:val="28"/>
          <w:shd w:val="clear" w:color="auto" w:fill="FFFFFF"/>
        </w:rPr>
      </w:pPr>
      <w:r w:rsidRPr="00516DFF">
        <w:rPr>
          <w:rFonts w:ascii="Times New Roman" w:hAnsi="Times New Roman"/>
          <w:color w:val="auto"/>
          <w:sz w:val="28"/>
          <w:shd w:val="clear" w:color="auto" w:fill="FFFFFF"/>
        </w:rPr>
        <w:t>Подготовлена презентация «Поделки из косточек и семечек». Выставка поделок из природного материала привлекает всеобщее внимание. Она ещё пополнится и  будет выставлена на праздновании Дня села.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color w:val="auto"/>
          <w:sz w:val="28"/>
          <w:shd w:val="clear" w:color="auto" w:fill="FFFFFF"/>
        </w:rPr>
      </w:pPr>
      <w:r w:rsidRPr="00516DFF">
        <w:rPr>
          <w:rFonts w:ascii="Times New Roman" w:hAnsi="Times New Roman"/>
          <w:color w:val="auto"/>
          <w:sz w:val="28"/>
          <w:shd w:val="clear" w:color="auto" w:fill="FFFFFF"/>
        </w:rPr>
        <w:t xml:space="preserve">На сайте районной библиотеки  и на наших сайтах опубликован видеоролик «Как прекрасен этот мир» - это виртуальная экскурсия по </w:t>
      </w:r>
      <w:proofErr w:type="spellStart"/>
      <w:proofErr w:type="gramStart"/>
      <w:r w:rsidRPr="00516DFF">
        <w:rPr>
          <w:rFonts w:ascii="Times New Roman" w:hAnsi="Times New Roman"/>
          <w:color w:val="auto"/>
          <w:sz w:val="28"/>
          <w:shd w:val="clear" w:color="auto" w:fill="FFFFFF"/>
        </w:rPr>
        <w:t>Николо</w:t>
      </w:r>
      <w:proofErr w:type="spellEnd"/>
      <w:r w:rsidRPr="00516DFF">
        <w:rPr>
          <w:rFonts w:ascii="Times New Roman" w:hAnsi="Times New Roman"/>
          <w:color w:val="auto"/>
          <w:sz w:val="28"/>
          <w:shd w:val="clear" w:color="auto" w:fill="FFFFFF"/>
        </w:rPr>
        <w:t>-Погорелому</w:t>
      </w:r>
      <w:proofErr w:type="gramEnd"/>
      <w:r w:rsidRPr="00516DFF">
        <w:rPr>
          <w:rFonts w:ascii="Times New Roman" w:hAnsi="Times New Roman"/>
          <w:color w:val="auto"/>
          <w:sz w:val="28"/>
          <w:shd w:val="clear" w:color="auto" w:fill="FFFFFF"/>
        </w:rPr>
        <w:t xml:space="preserve"> во все времена года. 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>11 января – День заповедников и национальных парков. Создан буклет «Заповедные земли Смоленщины».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>19 февраля – Всемирный день защиты морских млекопитающих. Первоначально отмечали как День Китов, который последние годы стали называть Днём защиты морских млекопитающих. Отмечается этот день с 1986 года. Часто экологи объединяются и посвящают этот день защите одного уникального вида, которому грозит смертельная опасность.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>Создана презентация. Выставка одной книги: Ч. Айтматов «Пегий пёс, бегущий краем моря».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>1 марта – Всемирный день кошек – любимый праздник детворы.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lastRenderedPageBreak/>
        <w:t>3 марта – Всемирный день дикой природы. 20 декабря 2013 года Генеральная Ассамблея ООН постановила провозгласить (резолюция A/RES/68/205) 3 марта Всемирным днём дикой природы (</w:t>
      </w:r>
      <w:proofErr w:type="spellStart"/>
      <w:r w:rsidRPr="00516DFF">
        <w:rPr>
          <w:rFonts w:ascii="Times New Roman" w:hAnsi="Times New Roman"/>
          <w:bCs/>
          <w:sz w:val="28"/>
        </w:rPr>
        <w:t>WorldWildlifeDay</w:t>
      </w:r>
      <w:proofErr w:type="spellEnd"/>
      <w:r w:rsidRPr="00516DFF">
        <w:rPr>
          <w:rFonts w:ascii="Times New Roman" w:hAnsi="Times New Roman"/>
          <w:bCs/>
          <w:sz w:val="28"/>
        </w:rPr>
        <w:t>), с целью повысить уровень осведомлённости широкой общественности в вопросах дикой фауны и флоры. Данное событие стало отдельной вехой в истор</w:t>
      </w:r>
      <w:proofErr w:type="gramStart"/>
      <w:r w:rsidRPr="00516DFF">
        <w:rPr>
          <w:rFonts w:ascii="Times New Roman" w:hAnsi="Times New Roman"/>
          <w:bCs/>
          <w:sz w:val="28"/>
        </w:rPr>
        <w:t>ии ОО</w:t>
      </w:r>
      <w:proofErr w:type="gramEnd"/>
      <w:r w:rsidRPr="00516DFF">
        <w:rPr>
          <w:rFonts w:ascii="Times New Roman" w:hAnsi="Times New Roman"/>
          <w:bCs/>
          <w:sz w:val="28"/>
        </w:rPr>
        <w:t>Н, принявшей это решение. Отныне в календаре человека есть дата, посвящённая дикой природе.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>Выставка одной книги: Ч. Айтматов «Плаха».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14 марта – День действий в защиту рек, воды и жизни. Выставка одной книги: В. Распутин «Прощание </w:t>
      </w:r>
      <w:proofErr w:type="gramStart"/>
      <w:r w:rsidRPr="00516DFF">
        <w:rPr>
          <w:rFonts w:ascii="Times New Roman" w:hAnsi="Times New Roman"/>
          <w:bCs/>
          <w:sz w:val="28"/>
        </w:rPr>
        <w:t>с</w:t>
      </w:r>
      <w:proofErr w:type="gramEnd"/>
      <w:r w:rsidRPr="00516DFF">
        <w:rPr>
          <w:rFonts w:ascii="Times New Roman" w:hAnsi="Times New Roman"/>
          <w:bCs/>
          <w:sz w:val="28"/>
        </w:rPr>
        <w:t xml:space="preserve"> Матёрой».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>21 марта Всемирный день леса. Буклет «Правила поведения в лесу» 2016 года.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>22 марта – Всемирный день водных ресурсов. Ежегодная акция «Чистый берег».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/>
          <w:bCs/>
          <w:sz w:val="28"/>
        </w:rPr>
        <w:t xml:space="preserve">Этот </w:t>
      </w:r>
      <w:r w:rsidRPr="00516DFF">
        <w:rPr>
          <w:rFonts w:ascii="Times New Roman" w:hAnsi="Times New Roman"/>
          <w:bCs/>
          <w:sz w:val="28"/>
        </w:rPr>
        <w:t>день объявлен Генеральной Ассамблеей ООН в 1993 году (резолюция № A/RES/47/193 Проведение Всемирного дня водных ресурсов)</w:t>
      </w:r>
      <w:proofErr w:type="gramStart"/>
      <w:r w:rsidRPr="00516DFF">
        <w:rPr>
          <w:rFonts w:ascii="Times New Roman" w:hAnsi="Times New Roman"/>
          <w:bCs/>
          <w:sz w:val="28"/>
        </w:rPr>
        <w:t>.В</w:t>
      </w:r>
      <w:proofErr w:type="gramEnd"/>
      <w:r w:rsidRPr="00516DFF">
        <w:rPr>
          <w:rFonts w:ascii="Times New Roman" w:hAnsi="Times New Roman"/>
          <w:bCs/>
          <w:sz w:val="28"/>
        </w:rPr>
        <w:t xml:space="preserve"> ряду экологических знаменательных дат этот день особенно важен, поскольку запасы пресной воды на планете катастрофически истощаются. По оценкам ЮНЕП, Россия обладает третьей частью мировых запасов пресной воды и уступает в этом только Канаде. Этот день - напоминание каждому о бережном отношении к водоёмам, о необходимости рационально и экономно расходовать наши природные ресурсы. В России этот день впервые отмечался в 1995 году под девизом "Вода - это жизнь".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1 апреля – Международный день птиц. На основе Международной конвенции об охране птиц, которая была подписана в 1906 году, каждый год 1 апреля отмечается Международный день птиц. Также Союз охраны птиц России в 1996 году выступил с инициативой проводить в апреле "Весенний день птиц". Действия по охране птиц были предприняты Русским комитетом акклиматизации животных еще в середине XIX века, а в 1910 г. в </w:t>
      </w:r>
      <w:r w:rsidRPr="00516DFF">
        <w:rPr>
          <w:rFonts w:ascii="Times New Roman" w:hAnsi="Times New Roman"/>
          <w:bCs/>
          <w:sz w:val="28"/>
        </w:rPr>
        <w:lastRenderedPageBreak/>
        <w:t>Московском зоопарке и в Петровской сельскохозяйственной академии были организованы первые показательные птичьи станции.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В беседе рассказала, что впервые День птиц был проведён в 1924 г. под руководством учителя Мазурова в </w:t>
      </w:r>
      <w:proofErr w:type="spellStart"/>
      <w:r w:rsidRPr="00516DFF">
        <w:rPr>
          <w:rFonts w:ascii="Times New Roman" w:hAnsi="Times New Roman"/>
          <w:b/>
          <w:bCs/>
          <w:sz w:val="28"/>
        </w:rPr>
        <w:t>Ермолинской</w:t>
      </w:r>
      <w:proofErr w:type="spellEnd"/>
      <w:r w:rsidRPr="00516DFF">
        <w:rPr>
          <w:rFonts w:ascii="Times New Roman" w:hAnsi="Times New Roman"/>
          <w:b/>
          <w:bCs/>
          <w:sz w:val="28"/>
        </w:rPr>
        <w:t xml:space="preserve"> школе Смоленской области. </w:t>
      </w:r>
      <w:r w:rsidRPr="00516DFF">
        <w:rPr>
          <w:rFonts w:ascii="Times New Roman" w:hAnsi="Times New Roman"/>
          <w:bCs/>
          <w:sz w:val="28"/>
        </w:rPr>
        <w:t>Считается, что этот юннатский весенний праздни</w:t>
      </w:r>
      <w:proofErr w:type="gramStart"/>
      <w:r w:rsidRPr="00516DFF">
        <w:rPr>
          <w:rFonts w:ascii="Times New Roman" w:hAnsi="Times New Roman"/>
          <w:bCs/>
          <w:sz w:val="28"/>
        </w:rPr>
        <w:t>к в СССР</w:t>
      </w:r>
      <w:proofErr w:type="gramEnd"/>
      <w:r w:rsidRPr="00516DFF">
        <w:rPr>
          <w:rFonts w:ascii="Times New Roman" w:hAnsi="Times New Roman"/>
          <w:bCs/>
          <w:sz w:val="28"/>
        </w:rPr>
        <w:t xml:space="preserve"> утвердился в 1926 г., а в следующем году его устраивали во всех районах Москвы, где было развешено 1098 искусственных гнездовий. 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>В 1928 г. в Дне птиц по всей стране участвовали 65 тыс. ребят, которые развесили 15 182 скворечника, а почти четверть века спустя - уже более 5 млн. школьников в одной только РСФСР. С тех пор подобное мероприятие стало массовым, и его отмечали в первое воскресенье апреля. 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>19 апреля – День подснежника. Ежегодно 19 апреля во многих странах мира отмечается уже ставший традиционным красивый весенний праздник - День подснежника. Свою историю он ведет из Англии, где был учреждён в 1984 году. Вообще в мире, в зависимости от климатической зоны, подснежники зацветают от января до апреля. А поскольку в Великобритании их цветение приходится на середину апреля, то и данный праздник был приурочен к этому периоду - началу весны и тёплых солнечных дней, а сегодня стал любим и популярен и в других странах.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>Ходили в парк, любовались нашими подснежниками.</w:t>
      </w:r>
    </w:p>
    <w:p w:rsidR="005E3929" w:rsidRPr="00516DFF" w:rsidRDefault="005E3929" w:rsidP="005E3929">
      <w:pPr>
        <w:numPr>
          <w:ilvl w:val="0"/>
          <w:numId w:val="1"/>
        </w:numPr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22 апреля – Всемирный день Земли. Старшеклассники создали конкурсный проект на 15 районный экологический фестиваль. Они провели исследование о влиянии автотранспорта на экологию </w:t>
      </w:r>
      <w:proofErr w:type="spellStart"/>
      <w:proofErr w:type="gramStart"/>
      <w:r w:rsidRPr="00516DFF">
        <w:rPr>
          <w:rFonts w:ascii="Times New Roman" w:hAnsi="Times New Roman"/>
          <w:bCs/>
          <w:sz w:val="28"/>
        </w:rPr>
        <w:t>Николо</w:t>
      </w:r>
      <w:proofErr w:type="spellEnd"/>
      <w:r w:rsidRPr="00516DFF">
        <w:rPr>
          <w:rFonts w:ascii="Times New Roman" w:hAnsi="Times New Roman"/>
          <w:bCs/>
          <w:sz w:val="28"/>
        </w:rPr>
        <w:t>-Погорелого</w:t>
      </w:r>
      <w:proofErr w:type="gramEnd"/>
      <w:r w:rsidRPr="00516DFF">
        <w:rPr>
          <w:rFonts w:ascii="Times New Roman" w:hAnsi="Times New Roman"/>
          <w:bCs/>
          <w:sz w:val="28"/>
        </w:rPr>
        <w:t xml:space="preserve"> по выяснению: какое количество автомобилей выпадает на душу населения и каков поток транспорта через наш населенный пункт в течение часа. </w:t>
      </w:r>
    </w:p>
    <w:p w:rsidR="005E3929" w:rsidRPr="00516DFF" w:rsidRDefault="005E3929" w:rsidP="005E3929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На 400 человек взрослого населения приходится 120 машин. </w:t>
      </w:r>
    </w:p>
    <w:p w:rsidR="005E3929" w:rsidRPr="00516DFF" w:rsidRDefault="005E3929" w:rsidP="005E3929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  Одна машина на  3, 3 человека, что приблизительно соответствует Москве.</w:t>
      </w:r>
    </w:p>
    <w:p w:rsidR="005E3929" w:rsidRPr="00516DFF" w:rsidRDefault="005E3929" w:rsidP="005E3929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/>
          <w:bCs/>
          <w:sz w:val="28"/>
        </w:rPr>
        <w:lastRenderedPageBreak/>
        <w:t xml:space="preserve">   </w:t>
      </w:r>
      <w:r w:rsidRPr="00516DFF">
        <w:rPr>
          <w:rFonts w:ascii="Times New Roman" w:hAnsi="Times New Roman"/>
          <w:bCs/>
          <w:sz w:val="28"/>
        </w:rPr>
        <w:t xml:space="preserve">За один час через </w:t>
      </w:r>
      <w:proofErr w:type="spellStart"/>
      <w:proofErr w:type="gramStart"/>
      <w:r w:rsidRPr="00516DFF">
        <w:rPr>
          <w:rFonts w:ascii="Times New Roman" w:hAnsi="Times New Roman"/>
          <w:bCs/>
          <w:sz w:val="28"/>
        </w:rPr>
        <w:t>Николо</w:t>
      </w:r>
      <w:proofErr w:type="spellEnd"/>
      <w:r w:rsidRPr="00516DFF">
        <w:rPr>
          <w:rFonts w:ascii="Times New Roman" w:hAnsi="Times New Roman"/>
          <w:bCs/>
          <w:sz w:val="28"/>
        </w:rPr>
        <w:t>-Погорелое</w:t>
      </w:r>
      <w:proofErr w:type="gramEnd"/>
      <w:r w:rsidRPr="00516DFF">
        <w:rPr>
          <w:rFonts w:ascii="Times New Roman" w:hAnsi="Times New Roman"/>
          <w:bCs/>
          <w:sz w:val="28"/>
        </w:rPr>
        <w:t xml:space="preserve"> проходит 30 легковых и 30 грузовых машин, т.е. 60 единиц в час.</w:t>
      </w:r>
    </w:p>
    <w:p w:rsidR="005E3929" w:rsidRPr="00516DFF" w:rsidRDefault="005E3929" w:rsidP="005E3929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    Через крупные города России – 400-600 автомобилей в час.</w:t>
      </w:r>
    </w:p>
    <w:p w:rsidR="005E3929" w:rsidRPr="00516DFF" w:rsidRDefault="005E3929" w:rsidP="005E3929">
      <w:pPr>
        <w:ind w:left="720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>Дети провели работу по качественному определению наличия свинца в растительности:</w:t>
      </w:r>
    </w:p>
    <w:p w:rsidR="005E3929" w:rsidRPr="00516DFF" w:rsidRDefault="005E3929" w:rsidP="005E3929">
      <w:pPr>
        <w:ind w:left="720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>1.Собрали 100г</w:t>
      </w:r>
      <w:proofErr w:type="gramStart"/>
      <w:r w:rsidRPr="00516DFF">
        <w:rPr>
          <w:rFonts w:ascii="Times New Roman" w:hAnsi="Times New Roman"/>
          <w:bCs/>
          <w:sz w:val="28"/>
        </w:rPr>
        <w:t>.р</w:t>
      </w:r>
      <w:proofErr w:type="gramEnd"/>
      <w:r w:rsidRPr="00516DFF">
        <w:rPr>
          <w:rFonts w:ascii="Times New Roman" w:hAnsi="Times New Roman"/>
          <w:bCs/>
          <w:sz w:val="28"/>
        </w:rPr>
        <w:t>астительной пробы на расстоянии 3м, 6м,9м,12м,15м от оживленной автодороги.</w:t>
      </w:r>
    </w:p>
    <w:p w:rsidR="005E3929" w:rsidRPr="00516DFF" w:rsidRDefault="005E3929" w:rsidP="005E3929">
      <w:pPr>
        <w:ind w:left="720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2. Измельчили собранную растительную массу, каждую отдельно, добавили  в них 50 г. смеси </w:t>
      </w:r>
      <w:r w:rsidRPr="00516DFF">
        <w:rPr>
          <w:rFonts w:ascii="Times New Roman" w:hAnsi="Times New Roman"/>
          <w:bCs/>
          <w:sz w:val="28"/>
          <w:lang w:val="en-US"/>
        </w:rPr>
        <w:t>C</w:t>
      </w:r>
      <w:r w:rsidRPr="00516DFF">
        <w:rPr>
          <w:rFonts w:ascii="Times New Roman" w:hAnsi="Times New Roman"/>
          <w:bCs/>
          <w:sz w:val="28"/>
        </w:rPr>
        <w:t>2</w:t>
      </w:r>
      <w:r w:rsidRPr="00516DFF">
        <w:rPr>
          <w:rFonts w:ascii="Times New Roman" w:hAnsi="Times New Roman"/>
          <w:bCs/>
          <w:sz w:val="28"/>
          <w:lang w:val="en-US"/>
        </w:rPr>
        <w:t>H</w:t>
      </w:r>
      <w:r w:rsidRPr="00516DFF">
        <w:rPr>
          <w:rFonts w:ascii="Times New Roman" w:hAnsi="Times New Roman"/>
          <w:bCs/>
          <w:sz w:val="28"/>
        </w:rPr>
        <w:t>5</w:t>
      </w:r>
      <w:r w:rsidRPr="00516DFF">
        <w:rPr>
          <w:rFonts w:ascii="Times New Roman" w:hAnsi="Times New Roman"/>
          <w:bCs/>
          <w:sz w:val="28"/>
          <w:lang w:val="en-US"/>
        </w:rPr>
        <w:t>OH</w:t>
      </w:r>
      <w:r w:rsidRPr="00516DFF">
        <w:rPr>
          <w:rFonts w:ascii="Times New Roman" w:hAnsi="Times New Roman"/>
          <w:bCs/>
          <w:sz w:val="28"/>
        </w:rPr>
        <w:t xml:space="preserve"> и </w:t>
      </w:r>
      <w:r w:rsidRPr="00516DFF">
        <w:rPr>
          <w:rFonts w:ascii="Times New Roman" w:hAnsi="Times New Roman"/>
          <w:bCs/>
          <w:sz w:val="28"/>
          <w:lang w:val="en-US"/>
        </w:rPr>
        <w:t>H</w:t>
      </w:r>
      <w:r w:rsidRPr="00516DFF">
        <w:rPr>
          <w:rFonts w:ascii="Times New Roman" w:hAnsi="Times New Roman"/>
          <w:bCs/>
          <w:sz w:val="28"/>
        </w:rPr>
        <w:t>2</w:t>
      </w:r>
      <w:r w:rsidRPr="00516DFF">
        <w:rPr>
          <w:rFonts w:ascii="Times New Roman" w:hAnsi="Times New Roman"/>
          <w:bCs/>
          <w:sz w:val="28"/>
          <w:lang w:val="en-US"/>
        </w:rPr>
        <w:t>O</w:t>
      </w:r>
      <w:r w:rsidRPr="00516DFF">
        <w:rPr>
          <w:rFonts w:ascii="Times New Roman" w:hAnsi="Times New Roman"/>
          <w:bCs/>
          <w:sz w:val="28"/>
        </w:rPr>
        <w:t>.</w:t>
      </w:r>
    </w:p>
    <w:p w:rsidR="005E3929" w:rsidRPr="00516DFF" w:rsidRDefault="005E3929" w:rsidP="005E3929">
      <w:pPr>
        <w:ind w:left="720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>3. Прокипятили каждую смесь, чтобы свинец перешел  в раствор.</w:t>
      </w:r>
    </w:p>
    <w:p w:rsidR="005E3929" w:rsidRPr="00516DFF" w:rsidRDefault="005E3929" w:rsidP="005E3929">
      <w:pPr>
        <w:ind w:left="720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>4. Взяли сульфит натрия. Растворили в воде и по каплям добавили в полученные растворы.</w:t>
      </w:r>
    </w:p>
    <w:p w:rsidR="005E3929" w:rsidRPr="00516DFF" w:rsidRDefault="005E3929" w:rsidP="005E3929">
      <w:pPr>
        <w:ind w:left="720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5. В результате выпал черный осадок (сульфид свинца)- </w:t>
      </w:r>
      <w:proofErr w:type="gramStart"/>
      <w:r w:rsidRPr="00516DFF">
        <w:rPr>
          <w:rFonts w:ascii="Times New Roman" w:hAnsi="Times New Roman"/>
          <w:bCs/>
          <w:sz w:val="28"/>
        </w:rPr>
        <w:t>значит</w:t>
      </w:r>
      <w:proofErr w:type="gramEnd"/>
      <w:r w:rsidRPr="00516DFF">
        <w:rPr>
          <w:rFonts w:ascii="Times New Roman" w:hAnsi="Times New Roman"/>
          <w:bCs/>
          <w:sz w:val="28"/>
        </w:rPr>
        <w:t xml:space="preserve"> есть свинец.</w:t>
      </w:r>
    </w:p>
    <w:p w:rsidR="005E3929" w:rsidRPr="00516DFF" w:rsidRDefault="005E3929" w:rsidP="005E3929">
      <w:pPr>
        <w:ind w:left="720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>По результатам исследования пришли к выводу:</w:t>
      </w:r>
    </w:p>
    <w:p w:rsidR="005E3929" w:rsidRPr="00516DFF" w:rsidRDefault="005E3929" w:rsidP="005E3929">
      <w:pPr>
        <w:numPr>
          <w:ilvl w:val="0"/>
          <w:numId w:val="3"/>
        </w:numPr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В пробирках, в которых находилась растительность, собранная ближе к дороге, осадок был больше. </w:t>
      </w:r>
    </w:p>
    <w:p w:rsidR="005E3929" w:rsidRPr="00516DFF" w:rsidRDefault="005E3929" w:rsidP="005E3929">
      <w:pPr>
        <w:numPr>
          <w:ilvl w:val="0"/>
          <w:numId w:val="3"/>
        </w:numPr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     Значит, растения у дороги накапливают свинца больше.</w:t>
      </w:r>
    </w:p>
    <w:p w:rsidR="005E3929" w:rsidRPr="00516DFF" w:rsidRDefault="005E3929" w:rsidP="005E3929">
      <w:pPr>
        <w:numPr>
          <w:ilvl w:val="0"/>
          <w:numId w:val="4"/>
        </w:numPr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     Нельзя собирать близко от дороги ягоды, грибы, щавель, веники и лекарственные растения: соединение свинца ядовиты.</w:t>
      </w:r>
    </w:p>
    <w:p w:rsidR="005E3929" w:rsidRPr="00516DFF" w:rsidRDefault="005E3929" w:rsidP="005E3929">
      <w:pPr>
        <w:pStyle w:val="a5"/>
        <w:numPr>
          <w:ilvl w:val="1"/>
          <w:numId w:val="4"/>
        </w:numPr>
        <w:jc w:val="both"/>
        <w:rPr>
          <w:bCs/>
          <w:sz w:val="28"/>
          <w:szCs w:val="28"/>
        </w:rPr>
      </w:pPr>
      <w:r w:rsidRPr="00516DFF">
        <w:rPr>
          <w:rFonts w:eastAsiaTheme="minorEastAsia"/>
          <w:bCs/>
          <w:sz w:val="28"/>
          <w:szCs w:val="28"/>
        </w:rPr>
        <w:t xml:space="preserve">Предложения </w:t>
      </w:r>
      <w:r w:rsidRPr="00516DFF">
        <w:rPr>
          <w:bCs/>
          <w:sz w:val="28"/>
          <w:szCs w:val="28"/>
        </w:rPr>
        <w:t xml:space="preserve">детского </w:t>
      </w:r>
      <w:proofErr w:type="spellStart"/>
      <w:r w:rsidRPr="00516DFF">
        <w:rPr>
          <w:bCs/>
          <w:sz w:val="28"/>
          <w:szCs w:val="28"/>
        </w:rPr>
        <w:t>исседовательского</w:t>
      </w:r>
      <w:proofErr w:type="spellEnd"/>
      <w:r w:rsidRPr="00516DFF">
        <w:rPr>
          <w:bCs/>
          <w:sz w:val="28"/>
          <w:szCs w:val="28"/>
        </w:rPr>
        <w:t xml:space="preserve"> проекта </w:t>
      </w:r>
      <w:r w:rsidRPr="00516DFF">
        <w:rPr>
          <w:rFonts w:eastAsiaTheme="minorEastAsia"/>
          <w:bCs/>
          <w:sz w:val="28"/>
          <w:szCs w:val="28"/>
        </w:rPr>
        <w:t>по у</w:t>
      </w:r>
      <w:r w:rsidRPr="00516DFF">
        <w:rPr>
          <w:bCs/>
          <w:sz w:val="28"/>
          <w:szCs w:val="28"/>
        </w:rPr>
        <w:t>лучшению экологической ситуации:</w:t>
      </w:r>
    </w:p>
    <w:p w:rsidR="005E3929" w:rsidRPr="00516DFF" w:rsidRDefault="005E3929" w:rsidP="005E3929">
      <w:pPr>
        <w:numPr>
          <w:ilvl w:val="0"/>
          <w:numId w:val="4"/>
        </w:numPr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>Озеленение городов, сёл. Растения поглощают углекислый газ и выделяют кислород.</w:t>
      </w:r>
    </w:p>
    <w:p w:rsidR="005E3929" w:rsidRPr="00516DFF" w:rsidRDefault="005E3929" w:rsidP="005E3929">
      <w:pPr>
        <w:numPr>
          <w:ilvl w:val="0"/>
          <w:numId w:val="4"/>
        </w:numPr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  Переход транспорта на экологически чистое топливо.</w:t>
      </w:r>
    </w:p>
    <w:p w:rsidR="005E3929" w:rsidRPr="00516DFF" w:rsidRDefault="005E3929" w:rsidP="005E3929">
      <w:pPr>
        <w:numPr>
          <w:ilvl w:val="0"/>
          <w:numId w:val="4"/>
        </w:numPr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 Более тщательно проводить техосмотр транспорта. Сделать более доступным его ремонт.</w:t>
      </w:r>
    </w:p>
    <w:p w:rsidR="005E3929" w:rsidRPr="00516DFF" w:rsidRDefault="005E3929" w:rsidP="005E3929">
      <w:pPr>
        <w:numPr>
          <w:ilvl w:val="0"/>
          <w:numId w:val="4"/>
        </w:numPr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  Ужесточить санкции по отношению к нарушителям.</w:t>
      </w:r>
    </w:p>
    <w:p w:rsidR="005E3929" w:rsidRPr="00516DFF" w:rsidRDefault="005E3929" w:rsidP="005E3929">
      <w:pPr>
        <w:numPr>
          <w:ilvl w:val="0"/>
          <w:numId w:val="4"/>
        </w:numPr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   Запретить движение грузового транспорта через населённые пункты.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lastRenderedPageBreak/>
        <w:t>22 апреля – Акция «Марш парков» - очистка парка. Марш парков (официальное название – День заповедников и национальных парков) – это международная крупномасштабная природоохранная акция, которая проводится ежегодно и носит общественный характер, объединяя всех неравнодушных людей вокруг идеи поддержки охраняемых природных территорий (заповедников, национальных парков, заказников и памятников природы)</w:t>
      </w:r>
      <w:proofErr w:type="gramStart"/>
      <w:r w:rsidRPr="00516DFF">
        <w:rPr>
          <w:rFonts w:ascii="Times New Roman" w:hAnsi="Times New Roman"/>
          <w:bCs/>
          <w:sz w:val="28"/>
        </w:rPr>
        <w:t>.М</w:t>
      </w:r>
      <w:proofErr w:type="gramEnd"/>
      <w:r w:rsidRPr="00516DFF">
        <w:rPr>
          <w:rFonts w:ascii="Times New Roman" w:hAnsi="Times New Roman"/>
          <w:bCs/>
          <w:sz w:val="28"/>
        </w:rPr>
        <w:t xml:space="preserve">арш парков проходит во многих странах, ежегодно в нем принимают участие сотни тысяч людей в более 200 государствах, в том числе и в России, где координаторами акции выступают Управление особо охраняемых природных территорий и правового обеспечения </w:t>
      </w:r>
      <w:proofErr w:type="spellStart"/>
      <w:r w:rsidRPr="00516DFF">
        <w:rPr>
          <w:rFonts w:ascii="Times New Roman" w:hAnsi="Times New Roman"/>
          <w:bCs/>
          <w:sz w:val="28"/>
        </w:rPr>
        <w:t>Росприроднадзора</w:t>
      </w:r>
      <w:proofErr w:type="spellEnd"/>
      <w:r w:rsidRPr="00516DFF">
        <w:rPr>
          <w:rFonts w:ascii="Times New Roman" w:hAnsi="Times New Roman"/>
          <w:bCs/>
          <w:sz w:val="28"/>
        </w:rPr>
        <w:t xml:space="preserve"> и Центр охраны дикой природы (ЦОДП). Он проходит при поддержке Министерства природных ресурсов РФ.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26 апреля - </w:t>
      </w:r>
      <w:r w:rsidRPr="00516DFF">
        <w:rPr>
          <w:rFonts w:ascii="Times New Roman" w:eastAsiaTheme="minorEastAsia" w:hAnsi="Times New Roman"/>
          <w:b/>
          <w:bCs/>
          <w:i/>
          <w:iCs/>
          <w:kern w:val="24"/>
          <w:sz w:val="28"/>
          <w:lang w:eastAsia="ru-RU"/>
        </w:rPr>
        <w:t xml:space="preserve"> </w:t>
      </w:r>
      <w:r w:rsidRPr="00516DFF">
        <w:rPr>
          <w:rFonts w:ascii="Times New Roman" w:hAnsi="Times New Roman"/>
          <w:bCs/>
          <w:sz w:val="28"/>
        </w:rPr>
        <w:t>День участников ликвидации последствий радиационных аварий и катастроф и памяти жертв этих аварий и катастроф. Дата установлена ФЗ от 13 марта 1995 г. № 32-ФЗ «О днях воинской славы и памятных датах России».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  26 апреля 2017 г. в </w:t>
      </w:r>
      <w:proofErr w:type="spellStart"/>
      <w:r w:rsidRPr="00516DFF">
        <w:rPr>
          <w:rFonts w:ascii="Times New Roman" w:hAnsi="Times New Roman"/>
          <w:bCs/>
          <w:sz w:val="28"/>
        </w:rPr>
        <w:t>Сафоновской</w:t>
      </w:r>
      <w:proofErr w:type="spellEnd"/>
      <w:r w:rsidRPr="00516DFF">
        <w:rPr>
          <w:rFonts w:ascii="Times New Roman" w:hAnsi="Times New Roman"/>
          <w:bCs/>
          <w:sz w:val="28"/>
        </w:rPr>
        <w:t xml:space="preserve"> детской районной библиотеке прошёл 15 экологический фестиваль. </w:t>
      </w:r>
      <w:proofErr w:type="spellStart"/>
      <w:r w:rsidRPr="00516DFF">
        <w:rPr>
          <w:rFonts w:ascii="Times New Roman" w:hAnsi="Times New Roman"/>
          <w:bCs/>
          <w:sz w:val="28"/>
        </w:rPr>
        <w:t>Николо-Погореловская</w:t>
      </w:r>
      <w:proofErr w:type="spellEnd"/>
      <w:r w:rsidRPr="00516DFF">
        <w:rPr>
          <w:rFonts w:ascii="Times New Roman" w:hAnsi="Times New Roman"/>
          <w:bCs/>
          <w:sz w:val="28"/>
        </w:rPr>
        <w:t xml:space="preserve"> библиотека представила на конкурс видеороликов фильм «Зелёный взгляд».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Украшением праздника было дефиле "Эко-мода". В нём приняли участие </w:t>
      </w:r>
      <w:proofErr w:type="spellStart"/>
      <w:r w:rsidRPr="00516DFF">
        <w:rPr>
          <w:rFonts w:ascii="Times New Roman" w:hAnsi="Times New Roman"/>
          <w:bCs/>
          <w:sz w:val="28"/>
        </w:rPr>
        <w:t>Николо-Погореловские</w:t>
      </w:r>
      <w:proofErr w:type="spellEnd"/>
      <w:r w:rsidRPr="00516DFF">
        <w:rPr>
          <w:rFonts w:ascii="Times New Roman" w:hAnsi="Times New Roman"/>
          <w:bCs/>
          <w:sz w:val="28"/>
        </w:rPr>
        <w:t xml:space="preserve"> школьницы </w:t>
      </w:r>
      <w:proofErr w:type="spellStart"/>
      <w:r w:rsidRPr="00516DFF">
        <w:rPr>
          <w:rFonts w:ascii="Times New Roman" w:hAnsi="Times New Roman"/>
          <w:bCs/>
          <w:sz w:val="28"/>
        </w:rPr>
        <w:t>Байкова</w:t>
      </w:r>
      <w:proofErr w:type="spellEnd"/>
      <w:r w:rsidRPr="00516DFF">
        <w:rPr>
          <w:rFonts w:ascii="Times New Roman" w:hAnsi="Times New Roman"/>
          <w:bCs/>
          <w:sz w:val="28"/>
        </w:rPr>
        <w:t xml:space="preserve"> Анастасия и Иванова Оксана. Они продемонстрировали свои наряды: вязаное из пакетов  платье и воздушный кринолин из втулок от бумажных полотенец. 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28 апреля – День борьбы за права человека от химической опасности или День химической безопасности. В 1974 году 28 апреля на заводе химического оружия в Новочебоксарске (Чувашия) при выпуске новой партии оружия произошёл пожар – на заводе загорелся недостроенный цех «готовой продукции». Сгорело много авиационных бомб, начинённых </w:t>
      </w:r>
      <w:proofErr w:type="gramStart"/>
      <w:r w:rsidRPr="00516DFF">
        <w:rPr>
          <w:rFonts w:ascii="Times New Roman" w:hAnsi="Times New Roman"/>
          <w:bCs/>
          <w:sz w:val="28"/>
        </w:rPr>
        <w:t>опасным</w:t>
      </w:r>
      <w:proofErr w:type="gramEnd"/>
      <w:r w:rsidRPr="00516DFF">
        <w:rPr>
          <w:rFonts w:ascii="Times New Roman" w:hAnsi="Times New Roman"/>
          <w:bCs/>
          <w:sz w:val="28"/>
        </w:rPr>
        <w:t xml:space="preserve"> и токсичным V-газом, и в окружающую среду попало несколько тонн отравляющих веществ. Лишь по счастливой случайности и благодаря </w:t>
      </w:r>
      <w:r w:rsidRPr="00516DFF">
        <w:rPr>
          <w:rFonts w:ascii="Times New Roman" w:hAnsi="Times New Roman"/>
          <w:bCs/>
          <w:sz w:val="28"/>
        </w:rPr>
        <w:lastRenderedPageBreak/>
        <w:t>усилиям рабочих эта техногенная катастрофа не приобрела еще большего масштаба – авария не вырвалась за пределы города. Хотя, по оценкам специалистов, последствия данной аварии сравнимы с последствиями Чернобыльской катастрофы.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 Выставка одной книги: Б. Васильев  «Отрицание отрицания».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>3 мая – День солнца. Чтобы привлечь внимание к возможностям использования возобновляемых источников энергии Европейское отделение Международного общества солнечной энергии (МОСЭ), начиная с 1994 года, на добровольной основе организует ежегодный День Солнца.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 Показана презентация «Образ солнца в русской поэзии».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>14 мая – Всероссийский день посадки леса. Всероссийский День посадки леса впервые был отмечен 14 мая 2011 г.  Этот год был провозглашён ООН Международным годом леса. По итогам акции в 2011 г. было посажено почти 25 млн. саженцев, общая площадь посадок составила более 7000 га, а в мероприятии приняли участие более 200 тысяч добровольцев из 60 регионов. Эта экологическая инициатива была подержана Правительством РФ, и национальный день посадки леса было решено проводить ежегодно.  Акция «Посади дерево».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24 мая – Европейский  день парков. С 2000 года Европейским сообществом принято решение проводить Европейский День парков 24 мая. Эта дата была выбрана не случайно, именно 24 мая 1909 года в Швеции был создан первый из девяти Европейских Национальных Парков.  Очистка </w:t>
      </w:r>
      <w:proofErr w:type="spellStart"/>
      <w:r w:rsidRPr="00516DFF">
        <w:rPr>
          <w:rFonts w:ascii="Times New Roman" w:hAnsi="Times New Roman"/>
          <w:bCs/>
          <w:sz w:val="28"/>
        </w:rPr>
        <w:t>Николо-Погореловского</w:t>
      </w:r>
      <w:proofErr w:type="spellEnd"/>
      <w:r w:rsidRPr="00516DFF">
        <w:rPr>
          <w:rFonts w:ascii="Times New Roman" w:hAnsi="Times New Roman"/>
          <w:bCs/>
          <w:sz w:val="28"/>
        </w:rPr>
        <w:t xml:space="preserve"> парка.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5 июня – День эколога. Всемирный день окружающей среды. </w:t>
      </w:r>
      <w:proofErr w:type="gramStart"/>
      <w:r w:rsidRPr="00516DFF">
        <w:rPr>
          <w:rFonts w:ascii="Times New Roman" w:hAnsi="Times New Roman"/>
          <w:bCs/>
          <w:iCs/>
          <w:sz w:val="28"/>
        </w:rPr>
        <w:t>Установлен</w:t>
      </w:r>
      <w:proofErr w:type="gramEnd"/>
      <w:r w:rsidRPr="00516DFF">
        <w:rPr>
          <w:rFonts w:ascii="Times New Roman" w:hAnsi="Times New Roman"/>
          <w:bCs/>
          <w:iCs/>
          <w:sz w:val="28"/>
        </w:rPr>
        <w:t xml:space="preserve"> по решению Генеральной ассамблеи ООН в 1972 году. Проводится под эгидой Программы ООН по окружающей среде (ЮНЕП).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>Презентация «</w:t>
      </w:r>
      <w:proofErr w:type="spellStart"/>
      <w:r w:rsidRPr="00516DFF">
        <w:rPr>
          <w:rFonts w:ascii="Times New Roman" w:hAnsi="Times New Roman"/>
          <w:bCs/>
          <w:sz w:val="28"/>
        </w:rPr>
        <w:t>Экотрадиция</w:t>
      </w:r>
      <w:proofErr w:type="spellEnd"/>
      <w:r w:rsidRPr="00516DFF">
        <w:rPr>
          <w:rFonts w:ascii="Times New Roman" w:hAnsi="Times New Roman"/>
          <w:bCs/>
          <w:sz w:val="28"/>
        </w:rPr>
        <w:t xml:space="preserve"> </w:t>
      </w:r>
      <w:proofErr w:type="spellStart"/>
      <w:proofErr w:type="gramStart"/>
      <w:r w:rsidRPr="00516DFF">
        <w:rPr>
          <w:rFonts w:ascii="Times New Roman" w:hAnsi="Times New Roman"/>
          <w:bCs/>
          <w:sz w:val="28"/>
        </w:rPr>
        <w:t>Николо</w:t>
      </w:r>
      <w:proofErr w:type="spellEnd"/>
      <w:r w:rsidRPr="00516DFF">
        <w:rPr>
          <w:rFonts w:ascii="Times New Roman" w:hAnsi="Times New Roman"/>
          <w:bCs/>
          <w:sz w:val="28"/>
        </w:rPr>
        <w:t>-Погорелого</w:t>
      </w:r>
      <w:proofErr w:type="gramEnd"/>
      <w:r w:rsidRPr="00516DFF">
        <w:rPr>
          <w:rFonts w:ascii="Times New Roman" w:hAnsi="Times New Roman"/>
          <w:bCs/>
          <w:sz w:val="28"/>
        </w:rPr>
        <w:t>».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>21 июня – Международный день цветка.  Работа в цветниках. Выставка периодики по цветоводству.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16 августа – Всемирный день бездомных животных. 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lastRenderedPageBreak/>
        <w:t>Дата появилась в календаре по инициативе Международного общества прав животных. Организация выступила с этим предложением в 1992 году; начинание поддержали зоозащитные организации разных стран. Эта дата считается не праздником, а поводом обратиться к проблеме бездомных животных, рассказать максимальному количеству людей об их трагической судьбе. Просмотр и обсуждение видео Светланы Копыловой «Борька» и «Про кота».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11 сентября  - День работника леса. Лесу нужен мудрый и заботливый хозяин. В третье воскресенье сентября отмечается профессиональный праздник людей, которые своим благородным трудом приумножают наши лесные богатства и способствуют их рациональному </w:t>
      </w:r>
      <w:proofErr w:type="spellStart"/>
      <w:r w:rsidRPr="00516DFF">
        <w:rPr>
          <w:rFonts w:ascii="Times New Roman" w:hAnsi="Times New Roman"/>
          <w:bCs/>
          <w:sz w:val="28"/>
        </w:rPr>
        <w:t>использованию</w:t>
      </w:r>
      <w:proofErr w:type="gramStart"/>
      <w:r w:rsidRPr="00516DFF">
        <w:rPr>
          <w:rFonts w:ascii="Times New Roman" w:hAnsi="Times New Roman"/>
          <w:bCs/>
          <w:sz w:val="28"/>
        </w:rPr>
        <w:t>.П</w:t>
      </w:r>
      <w:proofErr w:type="gramEnd"/>
      <w:r w:rsidRPr="00516DFF">
        <w:rPr>
          <w:rFonts w:ascii="Times New Roman" w:hAnsi="Times New Roman"/>
          <w:bCs/>
          <w:sz w:val="28"/>
        </w:rPr>
        <w:t>одсчитано</w:t>
      </w:r>
      <w:proofErr w:type="spellEnd"/>
      <w:r w:rsidRPr="00516DFF">
        <w:rPr>
          <w:rFonts w:ascii="Times New Roman" w:hAnsi="Times New Roman"/>
          <w:bCs/>
          <w:sz w:val="28"/>
        </w:rPr>
        <w:t xml:space="preserve">, что леса занимают около трети площади суши, и общая площадь лесов на Земле составляет 38 миллионов кв. км. Половина этой лесной зоны принадлежит тропическим лесам, четвёртая часть расположена в северном полушарии. Площадь лесов в России составляет примерно 8 миллионов кв. км. Поздравление работников лесного хозяйства </w:t>
      </w:r>
      <w:proofErr w:type="spellStart"/>
      <w:proofErr w:type="gramStart"/>
      <w:r w:rsidRPr="00516DFF">
        <w:rPr>
          <w:rFonts w:ascii="Times New Roman" w:hAnsi="Times New Roman"/>
          <w:bCs/>
          <w:sz w:val="28"/>
        </w:rPr>
        <w:t>Николо</w:t>
      </w:r>
      <w:proofErr w:type="spellEnd"/>
      <w:r w:rsidRPr="00516DFF">
        <w:rPr>
          <w:rFonts w:ascii="Times New Roman" w:hAnsi="Times New Roman"/>
          <w:bCs/>
          <w:sz w:val="28"/>
        </w:rPr>
        <w:t>-Погорелого</w:t>
      </w:r>
      <w:proofErr w:type="gramEnd"/>
      <w:r w:rsidRPr="00516DFF">
        <w:rPr>
          <w:rFonts w:ascii="Times New Roman" w:hAnsi="Times New Roman"/>
          <w:bCs/>
          <w:sz w:val="28"/>
        </w:rPr>
        <w:t>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>Последняя неделя сентября – Всемирная акция «Очистим планету от мусора».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>1 октября – Международные дни наблюдения птиц. В первые выходные октября на нашей планете отмечаются Международные дни наблюдения птиц. В это время сотни тысяч людей во всём мире отправляются в леса, парки, на луга, болота, на морские и речные побережья, чтобы наблюдать за пернатыми в естественных для них условиях. Эта экологическая акция позиционируется как новый вид отдыха для населения Земли. Впервые она прошла в 1993 году по инициативе Международной ассоциации по охране птиц (</w:t>
      </w:r>
      <w:proofErr w:type="spellStart"/>
      <w:r w:rsidRPr="00516DFF">
        <w:rPr>
          <w:rFonts w:ascii="Times New Roman" w:hAnsi="Times New Roman"/>
          <w:bCs/>
          <w:sz w:val="28"/>
        </w:rPr>
        <w:t>BirdLifeInternational</w:t>
      </w:r>
      <w:proofErr w:type="spellEnd"/>
      <w:r w:rsidRPr="00516DFF">
        <w:rPr>
          <w:rFonts w:ascii="Times New Roman" w:hAnsi="Times New Roman"/>
          <w:bCs/>
          <w:sz w:val="28"/>
        </w:rPr>
        <w:t>). Сегодня в акции принимают участие сотни тысяч любителей птиц из более 100 стран мира.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4 октября – Международный день защиты животных. Отмечается с 1931 года в день именин Франциска Ассизского – католического святого, </w:t>
      </w:r>
      <w:r w:rsidRPr="00516DFF">
        <w:rPr>
          <w:rFonts w:ascii="Times New Roman" w:hAnsi="Times New Roman"/>
          <w:bCs/>
          <w:sz w:val="28"/>
        </w:rPr>
        <w:lastRenderedPageBreak/>
        <w:t xml:space="preserve">защитника и покровителя животных. </w:t>
      </w:r>
      <w:proofErr w:type="gramStart"/>
      <w:r w:rsidRPr="00516DFF">
        <w:rPr>
          <w:rFonts w:ascii="Times New Roman" w:hAnsi="Times New Roman"/>
          <w:color w:val="000000"/>
          <w:sz w:val="28"/>
          <w:shd w:val="clear" w:color="auto" w:fill="FFFFFF"/>
        </w:rPr>
        <w:t>Франциск Ассизский, он же святой Франциск известен не только как заступник всех страждущих, но и как рьяный зоозащитник, страдающих от человеческой жестокости.</w:t>
      </w:r>
      <w:proofErr w:type="gramEnd"/>
      <w:r w:rsidRPr="00516DFF">
        <w:rPr>
          <w:rFonts w:ascii="Times New Roman" w:hAnsi="Times New Roman"/>
          <w:color w:val="000000"/>
          <w:sz w:val="28"/>
          <w:shd w:val="clear" w:color="auto" w:fill="FFFFFF"/>
        </w:rPr>
        <w:t xml:space="preserve"> После того как прошла канонизация Франциска в католическом мире его стали называть защитником и покровителем животных. А в день памяти Франциска Ассизского, четвертого октября, в католических храмах будут совершаться праздничные, торжественные мессы. А хозяева домашних животных будут приводить в костелы своих питомцев для благословения, в большей степени это будут кошки и </w:t>
      </w:r>
      <w:proofErr w:type="spellStart"/>
      <w:r w:rsidRPr="00516DFF">
        <w:rPr>
          <w:rFonts w:ascii="Times New Roman" w:hAnsi="Times New Roman"/>
          <w:color w:val="000000"/>
          <w:sz w:val="28"/>
          <w:shd w:val="clear" w:color="auto" w:fill="FFFFFF"/>
        </w:rPr>
        <w:t>собаки</w:t>
      </w:r>
      <w:proofErr w:type="gramStart"/>
      <w:r w:rsidRPr="00516DFF">
        <w:rPr>
          <w:rFonts w:ascii="Times New Roman" w:hAnsi="Times New Roman"/>
          <w:color w:val="000000"/>
          <w:sz w:val="28"/>
          <w:shd w:val="clear" w:color="auto" w:fill="FFFFFF"/>
        </w:rPr>
        <w:t>.</w:t>
      </w:r>
      <w:r w:rsidRPr="00516DFF">
        <w:rPr>
          <w:rFonts w:ascii="Times New Roman" w:hAnsi="Times New Roman"/>
          <w:bCs/>
          <w:sz w:val="28"/>
        </w:rPr>
        <w:t>Б</w:t>
      </w:r>
      <w:proofErr w:type="gramEnd"/>
      <w:r w:rsidRPr="00516DFF">
        <w:rPr>
          <w:rFonts w:ascii="Times New Roman" w:hAnsi="Times New Roman"/>
          <w:bCs/>
          <w:sz w:val="28"/>
        </w:rPr>
        <w:t>еседа</w:t>
      </w:r>
      <w:proofErr w:type="spellEnd"/>
      <w:r w:rsidRPr="00516DFF">
        <w:rPr>
          <w:rFonts w:ascii="Times New Roman" w:hAnsi="Times New Roman"/>
          <w:bCs/>
          <w:sz w:val="28"/>
        </w:rPr>
        <w:t xml:space="preserve"> о Франциске Ассизском.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>29 ноября – День образования Всемирного Союза Охраны Природы. 29 ноября 1948 года был основан МСОП/UICN – Всемирный Союз Охраны Природы, который является крупнейшей международной некоммерческой природоохранной организацией. Союз объединяет в уникальное мировое партнёрство 82 государства (в том числе Российскую Федерацию в лице Министерства природных ресурсов и экологии), 111 правительственных учреждений, более 800 неправительственных организаций и около 10000 учёных и экспертов из 181 страны мира.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Выставка-пропаганда </w:t>
      </w:r>
      <w:proofErr w:type="spellStart"/>
      <w:r w:rsidRPr="00516DFF">
        <w:rPr>
          <w:rFonts w:ascii="Times New Roman" w:hAnsi="Times New Roman"/>
          <w:bCs/>
          <w:sz w:val="28"/>
        </w:rPr>
        <w:t>экосумок</w:t>
      </w:r>
      <w:proofErr w:type="spellEnd"/>
      <w:r w:rsidRPr="00516DFF">
        <w:rPr>
          <w:rFonts w:ascii="Times New Roman" w:hAnsi="Times New Roman"/>
          <w:bCs/>
          <w:sz w:val="28"/>
        </w:rPr>
        <w:t xml:space="preserve">, </w:t>
      </w:r>
      <w:proofErr w:type="spellStart"/>
      <w:r w:rsidRPr="00516DFF">
        <w:rPr>
          <w:rFonts w:ascii="Times New Roman" w:hAnsi="Times New Roman"/>
          <w:bCs/>
          <w:sz w:val="28"/>
        </w:rPr>
        <w:t>экоигрушек</w:t>
      </w:r>
      <w:proofErr w:type="spellEnd"/>
      <w:r w:rsidRPr="00516DFF">
        <w:rPr>
          <w:rFonts w:ascii="Times New Roman" w:hAnsi="Times New Roman"/>
          <w:bCs/>
          <w:sz w:val="28"/>
        </w:rPr>
        <w:t xml:space="preserve">, </w:t>
      </w:r>
      <w:proofErr w:type="spellStart"/>
      <w:r w:rsidRPr="00516DFF">
        <w:rPr>
          <w:rFonts w:ascii="Times New Roman" w:hAnsi="Times New Roman"/>
          <w:bCs/>
          <w:sz w:val="28"/>
        </w:rPr>
        <w:t>экосувениров</w:t>
      </w:r>
      <w:proofErr w:type="spellEnd"/>
      <w:r w:rsidRPr="00516DFF">
        <w:rPr>
          <w:rFonts w:ascii="Times New Roman" w:hAnsi="Times New Roman"/>
          <w:bCs/>
          <w:sz w:val="28"/>
        </w:rPr>
        <w:t>.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30 ноября - Всемирный день домашних животных. Фотоконкурс. </w:t>
      </w:r>
    </w:p>
    <w:p w:rsidR="005E3929" w:rsidRPr="00516DFF" w:rsidRDefault="005E3929" w:rsidP="005E3929">
      <w:pPr>
        <w:ind w:firstLine="709"/>
        <w:jc w:val="both"/>
        <w:rPr>
          <w:rFonts w:ascii="Times New Roman" w:hAnsi="Times New Roman"/>
          <w:bCs/>
          <w:sz w:val="28"/>
        </w:rPr>
      </w:pPr>
      <w:r w:rsidRPr="00516DFF">
        <w:rPr>
          <w:rFonts w:ascii="Times New Roman" w:hAnsi="Times New Roman"/>
          <w:bCs/>
          <w:sz w:val="28"/>
        </w:rPr>
        <w:t xml:space="preserve"> Все материалы опубликованы на сайтах. Фотографии  из личного архива. Работа по экологическому просвещению населения ведётся сельской библиотекой совместно с социальными партнёрами: Администрацией сельского поселения, сельским домом культуры, МКОУ «</w:t>
      </w:r>
      <w:proofErr w:type="spellStart"/>
      <w:r w:rsidRPr="00516DFF">
        <w:rPr>
          <w:rFonts w:ascii="Times New Roman" w:hAnsi="Times New Roman"/>
          <w:bCs/>
          <w:sz w:val="28"/>
        </w:rPr>
        <w:t>Николо-Погореловская</w:t>
      </w:r>
      <w:proofErr w:type="spellEnd"/>
      <w:r w:rsidRPr="00516DFF">
        <w:rPr>
          <w:rFonts w:ascii="Times New Roman" w:hAnsi="Times New Roman"/>
          <w:bCs/>
          <w:sz w:val="28"/>
        </w:rPr>
        <w:t xml:space="preserve"> СОШ», эко-краеведческим клубом  наших читателей «Добрый след».</w:t>
      </w:r>
    </w:p>
    <w:p w:rsidR="005E3929" w:rsidRPr="00516DFF" w:rsidRDefault="005E3929" w:rsidP="005E3929">
      <w:pPr>
        <w:spacing w:line="240" w:lineRule="auto"/>
        <w:ind w:firstLine="709"/>
        <w:jc w:val="right"/>
        <w:rPr>
          <w:rFonts w:ascii="Times New Roman" w:hAnsi="Times New Roman"/>
          <w:bCs/>
          <w:sz w:val="28"/>
        </w:rPr>
      </w:pPr>
      <w:proofErr w:type="spellStart"/>
      <w:r w:rsidRPr="00516DFF">
        <w:rPr>
          <w:rFonts w:ascii="Times New Roman" w:hAnsi="Times New Roman"/>
          <w:bCs/>
          <w:sz w:val="28"/>
        </w:rPr>
        <w:t>Салимова</w:t>
      </w:r>
      <w:proofErr w:type="spellEnd"/>
      <w:r w:rsidRPr="00516DFF">
        <w:rPr>
          <w:rFonts w:ascii="Times New Roman" w:hAnsi="Times New Roman"/>
          <w:bCs/>
          <w:sz w:val="28"/>
        </w:rPr>
        <w:t xml:space="preserve">  </w:t>
      </w:r>
      <w:proofErr w:type="spellStart"/>
      <w:r w:rsidRPr="00516DFF">
        <w:rPr>
          <w:rFonts w:ascii="Times New Roman" w:hAnsi="Times New Roman"/>
          <w:bCs/>
          <w:sz w:val="28"/>
        </w:rPr>
        <w:t>Мадина</w:t>
      </w:r>
      <w:proofErr w:type="spellEnd"/>
      <w:r w:rsidRPr="00516DFF">
        <w:rPr>
          <w:rFonts w:ascii="Times New Roman" w:hAnsi="Times New Roman"/>
          <w:bCs/>
          <w:sz w:val="28"/>
        </w:rPr>
        <w:t xml:space="preserve">  </w:t>
      </w:r>
      <w:proofErr w:type="spellStart"/>
      <w:r w:rsidRPr="00516DFF">
        <w:rPr>
          <w:rFonts w:ascii="Times New Roman" w:hAnsi="Times New Roman"/>
          <w:bCs/>
          <w:sz w:val="28"/>
        </w:rPr>
        <w:t>Ганиятулловна</w:t>
      </w:r>
      <w:proofErr w:type="spellEnd"/>
      <w:r w:rsidRPr="00516DFF">
        <w:rPr>
          <w:rFonts w:ascii="Times New Roman" w:hAnsi="Times New Roman"/>
          <w:bCs/>
          <w:sz w:val="28"/>
        </w:rPr>
        <w:t xml:space="preserve">, библиотекарь </w:t>
      </w:r>
    </w:p>
    <w:p w:rsidR="005E3929" w:rsidRPr="00516DFF" w:rsidRDefault="005E3929" w:rsidP="005E3929">
      <w:pPr>
        <w:spacing w:line="240" w:lineRule="auto"/>
        <w:ind w:firstLine="709"/>
        <w:jc w:val="right"/>
        <w:rPr>
          <w:rFonts w:ascii="Times New Roman" w:hAnsi="Times New Roman"/>
          <w:bCs/>
          <w:sz w:val="28"/>
        </w:rPr>
      </w:pPr>
      <w:proofErr w:type="spellStart"/>
      <w:r w:rsidRPr="00516DFF">
        <w:rPr>
          <w:rFonts w:ascii="Times New Roman" w:hAnsi="Times New Roman"/>
          <w:bCs/>
          <w:sz w:val="28"/>
        </w:rPr>
        <w:t>Николо-Погореловской</w:t>
      </w:r>
      <w:proofErr w:type="spellEnd"/>
      <w:r w:rsidRPr="00516DFF">
        <w:rPr>
          <w:rFonts w:ascii="Times New Roman" w:hAnsi="Times New Roman"/>
          <w:bCs/>
          <w:sz w:val="28"/>
        </w:rPr>
        <w:t xml:space="preserve"> сельской библиотеки-филиала № 23 </w:t>
      </w:r>
    </w:p>
    <w:p w:rsidR="005E3929" w:rsidRPr="00516DFF" w:rsidRDefault="005E3929" w:rsidP="005E3929">
      <w:pPr>
        <w:spacing w:line="240" w:lineRule="auto"/>
        <w:ind w:firstLine="709"/>
        <w:jc w:val="right"/>
        <w:rPr>
          <w:rFonts w:ascii="Times New Roman" w:hAnsi="Times New Roman"/>
          <w:sz w:val="28"/>
        </w:rPr>
      </w:pPr>
      <w:r w:rsidRPr="00516DFF">
        <w:rPr>
          <w:rFonts w:ascii="Times New Roman" w:hAnsi="Times New Roman"/>
          <w:bCs/>
          <w:sz w:val="28"/>
        </w:rPr>
        <w:t>МБУК «</w:t>
      </w:r>
      <w:proofErr w:type="spellStart"/>
      <w:r w:rsidRPr="00516DFF">
        <w:rPr>
          <w:rFonts w:ascii="Times New Roman" w:hAnsi="Times New Roman"/>
          <w:bCs/>
          <w:sz w:val="28"/>
        </w:rPr>
        <w:t>Сафоновская</w:t>
      </w:r>
      <w:proofErr w:type="spellEnd"/>
      <w:r w:rsidRPr="00516DFF">
        <w:rPr>
          <w:rFonts w:ascii="Times New Roman" w:hAnsi="Times New Roman"/>
          <w:bCs/>
          <w:sz w:val="28"/>
        </w:rPr>
        <w:t xml:space="preserve"> РЦБС»</w:t>
      </w:r>
      <w:bookmarkStart w:id="0" w:name="_GoBack"/>
      <w:bookmarkEnd w:id="0"/>
      <w:r w:rsidRPr="00516DFF">
        <w:rPr>
          <w:rFonts w:ascii="Times New Roman" w:hAnsi="Times New Roman"/>
          <w:sz w:val="28"/>
        </w:rPr>
        <w:t xml:space="preserve"> </w:t>
      </w:r>
    </w:p>
    <w:p w:rsidR="00BF4669" w:rsidRDefault="00BF4669"/>
    <w:sectPr w:rsidR="00BF466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3D" w:rsidRDefault="00505F3D" w:rsidP="005E3929">
      <w:pPr>
        <w:spacing w:line="240" w:lineRule="auto"/>
      </w:pPr>
      <w:r>
        <w:separator/>
      </w:r>
    </w:p>
  </w:endnote>
  <w:endnote w:type="continuationSeparator" w:id="0">
    <w:p w:rsidR="00505F3D" w:rsidRDefault="00505F3D" w:rsidP="005E3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181314"/>
      <w:docPartObj>
        <w:docPartGallery w:val="Page Numbers (Bottom of Page)"/>
        <w:docPartUnique/>
      </w:docPartObj>
    </w:sdtPr>
    <w:sdtContent>
      <w:p w:rsidR="005E3929" w:rsidRDefault="005E39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5E3929" w:rsidRDefault="005E39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3D" w:rsidRDefault="00505F3D" w:rsidP="005E3929">
      <w:pPr>
        <w:spacing w:line="240" w:lineRule="auto"/>
      </w:pPr>
      <w:r>
        <w:separator/>
      </w:r>
    </w:p>
  </w:footnote>
  <w:footnote w:type="continuationSeparator" w:id="0">
    <w:p w:rsidR="00505F3D" w:rsidRDefault="00505F3D" w:rsidP="005E39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015266"/>
      <w:docPartObj>
        <w:docPartGallery w:val="Page Numbers (Top of Page)"/>
        <w:docPartUnique/>
      </w:docPartObj>
    </w:sdtPr>
    <w:sdtEndPr/>
    <w:sdtContent>
      <w:p w:rsidR="00A01C37" w:rsidRDefault="00505F3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929">
          <w:rPr>
            <w:noProof/>
          </w:rPr>
          <w:t>9</w:t>
        </w:r>
        <w:r>
          <w:fldChar w:fldCharType="end"/>
        </w:r>
      </w:p>
    </w:sdtContent>
  </w:sdt>
  <w:p w:rsidR="00A01C37" w:rsidRDefault="00505F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21F4"/>
    <w:multiLevelType w:val="hybridMultilevel"/>
    <w:tmpl w:val="942271BC"/>
    <w:lvl w:ilvl="0" w:tplc="D44E5BE6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EB104C88" w:tentative="1">
      <w:start w:val="1"/>
      <w:numFmt w:val="bullet"/>
      <w:lvlText w:val="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62A84654" w:tentative="1">
      <w:start w:val="1"/>
      <w:numFmt w:val="bullet"/>
      <w:lvlText w:val="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67746D0A" w:tentative="1">
      <w:start w:val="1"/>
      <w:numFmt w:val="bullet"/>
      <w:lvlText w:val="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4C4EF48" w:tentative="1">
      <w:start w:val="1"/>
      <w:numFmt w:val="bullet"/>
      <w:lvlText w:val="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59C42878" w:tentative="1">
      <w:start w:val="1"/>
      <w:numFmt w:val="bullet"/>
      <w:lvlText w:val="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06AA21E0" w:tentative="1">
      <w:start w:val="1"/>
      <w:numFmt w:val="bullet"/>
      <w:lvlText w:val="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D8066DA" w:tentative="1">
      <w:start w:val="1"/>
      <w:numFmt w:val="bullet"/>
      <w:lvlText w:val="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4C42F67A" w:tentative="1">
      <w:start w:val="1"/>
      <w:numFmt w:val="bullet"/>
      <w:lvlText w:val="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">
    <w:nsid w:val="4BD332A7"/>
    <w:multiLevelType w:val="hybridMultilevel"/>
    <w:tmpl w:val="FAEC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235AB"/>
    <w:multiLevelType w:val="hybridMultilevel"/>
    <w:tmpl w:val="4C8A9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97DCE"/>
    <w:multiLevelType w:val="hybridMultilevel"/>
    <w:tmpl w:val="405ED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9A72B6" w:tentative="1">
      <w:start w:val="1"/>
      <w:numFmt w:val="bullet"/>
      <w:lvlText w:val="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686DE" w:tentative="1">
      <w:start w:val="1"/>
      <w:numFmt w:val="bullet"/>
      <w:lvlText w:val="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4B57C" w:tentative="1">
      <w:start w:val="1"/>
      <w:numFmt w:val="bullet"/>
      <w:lvlText w:val="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C8F1CE" w:tentative="1">
      <w:start w:val="1"/>
      <w:numFmt w:val="bullet"/>
      <w:lvlText w:val="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0062B4" w:tentative="1">
      <w:start w:val="1"/>
      <w:numFmt w:val="bullet"/>
      <w:lvlText w:val="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2A102" w:tentative="1">
      <w:start w:val="1"/>
      <w:numFmt w:val="bullet"/>
      <w:lvlText w:val="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AAA15E" w:tentative="1">
      <w:start w:val="1"/>
      <w:numFmt w:val="bullet"/>
      <w:lvlText w:val="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4FC84" w:tentative="1">
      <w:start w:val="1"/>
      <w:numFmt w:val="bullet"/>
      <w:lvlText w:val="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29"/>
    <w:rsid w:val="00505F3D"/>
    <w:rsid w:val="005E3929"/>
    <w:rsid w:val="00B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29"/>
    <w:pPr>
      <w:spacing w:after="0" w:line="360" w:lineRule="auto"/>
    </w:pPr>
    <w:rPr>
      <w:rFonts w:cs="Times New Roman"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92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929"/>
    <w:rPr>
      <w:rFonts w:cs="Times New Roman"/>
      <w:color w:val="000000" w:themeColor="text1"/>
      <w:szCs w:val="28"/>
    </w:rPr>
  </w:style>
  <w:style w:type="paragraph" w:styleId="a5">
    <w:name w:val="List Paragraph"/>
    <w:basedOn w:val="a"/>
    <w:uiPriority w:val="34"/>
    <w:qFormat/>
    <w:rsid w:val="005E3929"/>
    <w:pPr>
      <w:spacing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392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3929"/>
    <w:rPr>
      <w:rFonts w:cs="Times New Roman"/>
      <w:color w:val="000000" w:themeColor="text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29"/>
    <w:pPr>
      <w:spacing w:after="0" w:line="360" w:lineRule="auto"/>
    </w:pPr>
    <w:rPr>
      <w:rFonts w:cs="Times New Roman"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92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929"/>
    <w:rPr>
      <w:rFonts w:cs="Times New Roman"/>
      <w:color w:val="000000" w:themeColor="text1"/>
      <w:szCs w:val="28"/>
    </w:rPr>
  </w:style>
  <w:style w:type="paragraph" w:styleId="a5">
    <w:name w:val="List Paragraph"/>
    <w:basedOn w:val="a"/>
    <w:uiPriority w:val="34"/>
    <w:qFormat/>
    <w:rsid w:val="005E3929"/>
    <w:pPr>
      <w:spacing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392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3929"/>
    <w:rPr>
      <w:rFonts w:cs="Times New Roman"/>
      <w:color w:val="000000" w:themeColor="text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cp:lastPrinted>2017-05-15T00:19:00Z</cp:lastPrinted>
  <dcterms:created xsi:type="dcterms:W3CDTF">2017-05-15T00:17:00Z</dcterms:created>
  <dcterms:modified xsi:type="dcterms:W3CDTF">2017-05-15T00:20:00Z</dcterms:modified>
</cp:coreProperties>
</file>